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85" w:rsidRP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Дело № 5-</w:t>
      </w:r>
      <w:r w:rsidR="008F6089">
        <w:rPr>
          <w:rFonts w:ascii="Times New Roman" w:hAnsi="Times New Roman" w:cs="Times New Roman"/>
          <w:sz w:val="26"/>
          <w:szCs w:val="26"/>
        </w:rPr>
        <w:t>237</w:t>
      </w:r>
      <w:r w:rsidRPr="003C4F85">
        <w:rPr>
          <w:rFonts w:ascii="Times New Roman" w:hAnsi="Times New Roman" w:cs="Times New Roman"/>
          <w:sz w:val="26"/>
          <w:szCs w:val="26"/>
        </w:rPr>
        <w:t>-1701/2024</w:t>
      </w:r>
    </w:p>
    <w:p w:rsidR="008F608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УИД86MS0017-01-2024-00</w:t>
      </w:r>
      <w:r>
        <w:rPr>
          <w:rFonts w:ascii="Times New Roman" w:hAnsi="Times New Roman" w:cs="Times New Roman"/>
          <w:sz w:val="26"/>
          <w:szCs w:val="26"/>
        </w:rPr>
        <w:t>1052-11</w:t>
      </w:r>
    </w:p>
    <w:p w:rsidR="00B64FC1" w:rsidRPr="0034405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8F6089">
        <w:rPr>
          <w:rFonts w:ascii="Times New Roman" w:hAnsi="Times New Roman" w:cs="Times New Roman"/>
          <w:sz w:val="26"/>
          <w:szCs w:val="26"/>
        </w:rPr>
        <w:t>22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Ибадуллаева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 xml:space="preserve"> Руслана Рустамовича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3379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3379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33379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3379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28.12.2023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Pr="008F60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18810586231016003648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16.10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28.10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8F608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Ибадуллаев</w:t>
      </w:r>
      <w:r w:rsidRPr="008F608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Р.Р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27.12.2023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10.01.2024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P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8F6089">
        <w:rPr>
          <w:rFonts w:ascii="Times New Roman" w:hAnsi="Times New Roman" w:cs="Times New Roman"/>
          <w:sz w:val="26"/>
          <w:szCs w:val="26"/>
        </w:rPr>
        <w:t>18810886240920013270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8F6089">
        <w:rPr>
          <w:rFonts w:ascii="Times New Roman" w:hAnsi="Times New Roman" w:cs="Times New Roman"/>
          <w:sz w:val="26"/>
          <w:szCs w:val="26"/>
        </w:rPr>
        <w:t>22.02</w:t>
      </w:r>
      <w:r w:rsidR="003C4F85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18810586231016003648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="003C4F85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8F6089">
        <w:rPr>
          <w:rFonts w:ascii="Times New Roman" w:hAnsi="Times New Roman" w:cs="Times New Roman"/>
          <w:sz w:val="26"/>
          <w:szCs w:val="26"/>
        </w:rPr>
        <w:t>22</w:t>
      </w:r>
      <w:r w:rsidR="003C4F85">
        <w:rPr>
          <w:rFonts w:ascii="Times New Roman" w:hAnsi="Times New Roman" w:cs="Times New Roman"/>
          <w:sz w:val="26"/>
          <w:szCs w:val="26"/>
        </w:rPr>
        <w:t>.01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3C4F85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>Ибадуллаев</w:t>
      </w:r>
      <w:r w:rsidR="008F608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8F6089" w:rsidR="008F6089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8F6089">
        <w:rPr>
          <w:bCs/>
          <w:iCs/>
          <w:spacing w:val="-3"/>
          <w:sz w:val="26"/>
          <w:szCs w:val="26"/>
        </w:rPr>
        <w:t>Ибадуллаева</w:t>
      </w:r>
      <w:r w:rsidRPr="008F6089">
        <w:rPr>
          <w:bCs/>
          <w:iCs/>
          <w:spacing w:val="-3"/>
          <w:sz w:val="26"/>
          <w:szCs w:val="26"/>
        </w:rPr>
        <w:t xml:space="preserve"> Руслана Рустамовича </w:t>
      </w:r>
      <w:r w:rsidRPr="00344059" w:rsidR="001C34FF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F6089" w:rsidR="008F60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0412365400175002372420159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3C4F8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1C34FF">
        <w:rPr>
          <w:rFonts w:ascii="Times New Roman" w:hAnsi="Times New Roman" w:cs="Times New Roman"/>
          <w:sz w:val="26"/>
          <w:szCs w:val="26"/>
        </w:rPr>
        <w:t>Н.В. Олькова</w:t>
      </w: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4FF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8F6089">
        <w:rPr>
          <w:rFonts w:ascii="Times New Roman" w:hAnsi="Times New Roman" w:cs="Times New Roman"/>
          <w:sz w:val="26"/>
          <w:szCs w:val="26"/>
        </w:rPr>
        <w:t>237</w:t>
      </w:r>
      <w:r w:rsidRPr="001C34FF">
        <w:rPr>
          <w:rFonts w:ascii="Times New Roman" w:hAnsi="Times New Roman" w:cs="Times New Roman"/>
          <w:sz w:val="26"/>
          <w:szCs w:val="26"/>
        </w:rPr>
        <w:t>-1701/2024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34FF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3797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4F85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8F6089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03A3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